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174" w:rsidRPr="008B0C59" w:rsidRDefault="00F33453" w:rsidP="007F21E7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b/>
          <w:bCs/>
          <w:color w:val="181818"/>
          <w:u w:val="single"/>
        </w:rPr>
      </w:pPr>
      <w:bookmarkStart w:id="0" w:name="_GoBack"/>
      <w:r w:rsidRPr="008B0C59">
        <w:rPr>
          <w:b/>
          <w:bCs/>
          <w:color w:val="181818"/>
          <w:u w:val="single"/>
        </w:rPr>
        <w:t xml:space="preserve">Классный час </w:t>
      </w:r>
    </w:p>
    <w:bookmarkEnd w:id="0"/>
    <w:p w:rsidR="00EE2174" w:rsidRDefault="00EE2174" w:rsidP="007F21E7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b/>
          <w:bCs/>
          <w:color w:val="181818"/>
          <w:u w:val="single"/>
        </w:rPr>
      </w:pPr>
    </w:p>
    <w:p w:rsidR="00F33453" w:rsidRPr="008B0C59" w:rsidRDefault="00F33453" w:rsidP="008B0C59">
      <w:pPr>
        <w:rPr>
          <w:rFonts w:ascii="Times New Roman" w:hAnsi="Times New Roman" w:cs="Times New Roman"/>
          <w:sz w:val="24"/>
          <w:szCs w:val="24"/>
        </w:rPr>
      </w:pPr>
      <w:r w:rsidRPr="008B0C59">
        <w:rPr>
          <w:rFonts w:ascii="Times New Roman" w:hAnsi="Times New Roman" w:cs="Times New Roman"/>
          <w:b/>
          <w:sz w:val="24"/>
          <w:szCs w:val="24"/>
        </w:rPr>
        <w:t>«Герой в  моей семье»</w:t>
      </w:r>
      <w:r w:rsidRPr="008B0C59">
        <w:rPr>
          <w:rFonts w:ascii="Times New Roman" w:hAnsi="Times New Roman" w:cs="Times New Roman"/>
          <w:sz w:val="24"/>
          <w:szCs w:val="24"/>
        </w:rPr>
        <w:t xml:space="preserve"> (о ветеране Великой Отечественной войны,</w:t>
      </w:r>
      <w:r w:rsidR="00EE2174" w:rsidRPr="008B0C59">
        <w:rPr>
          <w:rFonts w:ascii="Times New Roman" w:hAnsi="Times New Roman" w:cs="Times New Roman"/>
          <w:sz w:val="24"/>
          <w:szCs w:val="24"/>
        </w:rPr>
        <w:t xml:space="preserve"> заслуженном деятеле культуры Кубани </w:t>
      </w:r>
      <w:proofErr w:type="spellStart"/>
      <w:r w:rsidR="00EE2174" w:rsidRPr="008B0C59">
        <w:rPr>
          <w:rFonts w:ascii="Times New Roman" w:hAnsi="Times New Roman" w:cs="Times New Roman"/>
          <w:sz w:val="24"/>
          <w:szCs w:val="24"/>
        </w:rPr>
        <w:t>Т.Ф.Березняке</w:t>
      </w:r>
      <w:proofErr w:type="spellEnd"/>
      <w:r w:rsidR="00EE2174" w:rsidRPr="008B0C59">
        <w:rPr>
          <w:rFonts w:ascii="Times New Roman" w:hAnsi="Times New Roman" w:cs="Times New Roman"/>
          <w:sz w:val="24"/>
          <w:szCs w:val="24"/>
        </w:rPr>
        <w:t>)</w:t>
      </w:r>
    </w:p>
    <w:p w:rsidR="008E3A83" w:rsidRPr="008B0C59" w:rsidRDefault="008E3A83" w:rsidP="008B0C59">
      <w:pPr>
        <w:rPr>
          <w:rFonts w:ascii="Times New Roman" w:hAnsi="Times New Roman" w:cs="Times New Roman"/>
          <w:sz w:val="24"/>
          <w:szCs w:val="24"/>
        </w:rPr>
      </w:pPr>
      <w:r w:rsidRPr="008B0C59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</w:p>
    <w:p w:rsidR="008E3A83" w:rsidRPr="008B0C59" w:rsidRDefault="008E3A83" w:rsidP="008B0C59">
      <w:pPr>
        <w:rPr>
          <w:rFonts w:ascii="Times New Roman" w:hAnsi="Times New Roman" w:cs="Times New Roman"/>
          <w:sz w:val="24"/>
          <w:szCs w:val="24"/>
        </w:rPr>
      </w:pPr>
      <w:r w:rsidRPr="008B0C59">
        <w:rPr>
          <w:rFonts w:ascii="Times New Roman" w:hAnsi="Times New Roman" w:cs="Times New Roman"/>
          <w:color w:val="000000"/>
          <w:sz w:val="24"/>
          <w:szCs w:val="24"/>
        </w:rPr>
        <w:t>Создание условий, способствующих нравственно – патриотическому и духовному развитию личности юного гражданина России;</w:t>
      </w:r>
    </w:p>
    <w:p w:rsidR="008E3A83" w:rsidRPr="008B0C59" w:rsidRDefault="008E3A83" w:rsidP="008B0C59">
      <w:pPr>
        <w:rPr>
          <w:rFonts w:ascii="Times New Roman" w:hAnsi="Times New Roman" w:cs="Times New Roman"/>
          <w:sz w:val="24"/>
          <w:szCs w:val="24"/>
        </w:rPr>
      </w:pPr>
      <w:r w:rsidRPr="008B0C59">
        <w:rPr>
          <w:rFonts w:ascii="Times New Roman" w:hAnsi="Times New Roman" w:cs="Times New Roman"/>
          <w:sz w:val="24"/>
          <w:szCs w:val="24"/>
        </w:rPr>
        <w:t>Формирование навыков самостоятельной познавательной деятельности учащихся;</w:t>
      </w:r>
    </w:p>
    <w:p w:rsidR="008E3A83" w:rsidRPr="008B0C59" w:rsidRDefault="008E3A83" w:rsidP="008B0C59">
      <w:pPr>
        <w:rPr>
          <w:rFonts w:ascii="Times New Roman" w:hAnsi="Times New Roman" w:cs="Times New Roman"/>
          <w:sz w:val="24"/>
          <w:szCs w:val="24"/>
        </w:rPr>
      </w:pPr>
      <w:r w:rsidRPr="008B0C59">
        <w:rPr>
          <w:rFonts w:ascii="Times New Roman" w:hAnsi="Times New Roman" w:cs="Times New Roman"/>
          <w:sz w:val="24"/>
          <w:szCs w:val="24"/>
        </w:rPr>
        <w:t>Содействие развитию тесного</w:t>
      </w:r>
      <w:r w:rsidRPr="008B0C59">
        <w:rPr>
          <w:rFonts w:ascii="Times New Roman" w:hAnsi="Times New Roman" w:cs="Times New Roman"/>
          <w:color w:val="000000"/>
          <w:sz w:val="24"/>
          <w:szCs w:val="24"/>
        </w:rPr>
        <w:t> взаимодействия школы, окружающего социума и семьи направленного на развитие нравственно-патриотических и духовных качеств личности ребенка</w:t>
      </w:r>
      <w:r w:rsidRPr="008B0C59">
        <w:rPr>
          <w:rFonts w:ascii="Times New Roman" w:hAnsi="Times New Roman" w:cs="Times New Roman"/>
          <w:sz w:val="24"/>
          <w:szCs w:val="24"/>
        </w:rPr>
        <w:t>.</w:t>
      </w:r>
    </w:p>
    <w:p w:rsidR="008E3A83" w:rsidRPr="008B0C59" w:rsidRDefault="008E3A83" w:rsidP="008B0C59">
      <w:pPr>
        <w:rPr>
          <w:rFonts w:ascii="Times New Roman" w:hAnsi="Times New Roman" w:cs="Times New Roman"/>
          <w:sz w:val="24"/>
          <w:szCs w:val="24"/>
        </w:rPr>
      </w:pPr>
      <w:r w:rsidRPr="008B0C59">
        <w:rPr>
          <w:rFonts w:ascii="Times New Roman" w:hAnsi="Times New Roman" w:cs="Times New Roman"/>
          <w:b/>
          <w:sz w:val="24"/>
          <w:szCs w:val="24"/>
          <w:u w:val="single"/>
        </w:rPr>
        <w:t>Задачи:</w:t>
      </w:r>
    </w:p>
    <w:p w:rsidR="008E3A83" w:rsidRPr="008B0C59" w:rsidRDefault="008E3A83" w:rsidP="008B0C59">
      <w:pPr>
        <w:rPr>
          <w:rFonts w:ascii="Times New Roman" w:hAnsi="Times New Roman" w:cs="Times New Roman"/>
          <w:sz w:val="24"/>
          <w:szCs w:val="24"/>
        </w:rPr>
      </w:pPr>
      <w:r w:rsidRPr="008B0C59">
        <w:rPr>
          <w:rFonts w:ascii="Times New Roman" w:hAnsi="Times New Roman" w:cs="Times New Roman"/>
          <w:sz w:val="24"/>
          <w:szCs w:val="24"/>
        </w:rPr>
        <w:t>Способствовать развитию интереса учащихся к истории своей Родины, её прошлому, её настоящему. Поддерживать инициативу и творчество учащихся.</w:t>
      </w:r>
    </w:p>
    <w:p w:rsidR="008E3A83" w:rsidRPr="008B0C59" w:rsidRDefault="008E3A83" w:rsidP="008B0C59">
      <w:pPr>
        <w:rPr>
          <w:rFonts w:ascii="Times New Roman" w:hAnsi="Times New Roman" w:cs="Times New Roman"/>
          <w:sz w:val="24"/>
          <w:szCs w:val="24"/>
        </w:rPr>
      </w:pPr>
      <w:r w:rsidRPr="008B0C59">
        <w:rPr>
          <w:rFonts w:ascii="Times New Roman" w:hAnsi="Times New Roman" w:cs="Times New Roman"/>
          <w:sz w:val="24"/>
          <w:szCs w:val="24"/>
        </w:rPr>
        <w:t>Воспитывать у учащихся уважительное отношение к нравственным ценностям своей семьи и Родины. Стимулировать у детей нравственные мотивы поведения. Укреплять связь поколений в семье.</w:t>
      </w:r>
    </w:p>
    <w:p w:rsidR="008E3A83" w:rsidRPr="008B0C59" w:rsidRDefault="008E3A83" w:rsidP="008B0C59">
      <w:pPr>
        <w:rPr>
          <w:rFonts w:ascii="Times New Roman" w:hAnsi="Times New Roman" w:cs="Times New Roman"/>
          <w:sz w:val="24"/>
          <w:szCs w:val="24"/>
        </w:rPr>
      </w:pPr>
      <w:r w:rsidRPr="008B0C59">
        <w:rPr>
          <w:rFonts w:ascii="Times New Roman" w:hAnsi="Times New Roman" w:cs="Times New Roman"/>
          <w:b/>
          <w:sz w:val="24"/>
          <w:szCs w:val="24"/>
          <w:u w:val="single"/>
        </w:rPr>
        <w:t>Подготовительная работа</w:t>
      </w:r>
      <w:r w:rsidRPr="008B0C59">
        <w:rPr>
          <w:rFonts w:ascii="Times New Roman" w:hAnsi="Times New Roman" w:cs="Times New Roman"/>
          <w:sz w:val="24"/>
          <w:szCs w:val="24"/>
        </w:rPr>
        <w:t>: Сбор информации</w:t>
      </w:r>
      <w:r w:rsidR="00EE2174" w:rsidRPr="008B0C59">
        <w:rPr>
          <w:rFonts w:ascii="Times New Roman" w:hAnsi="Times New Roman" w:cs="Times New Roman"/>
          <w:sz w:val="24"/>
          <w:szCs w:val="24"/>
        </w:rPr>
        <w:t xml:space="preserve"> о боевом и творческом пути </w:t>
      </w:r>
      <w:proofErr w:type="spellStart"/>
      <w:r w:rsidR="00EE2174" w:rsidRPr="008B0C59">
        <w:rPr>
          <w:rFonts w:ascii="Times New Roman" w:hAnsi="Times New Roman" w:cs="Times New Roman"/>
          <w:sz w:val="24"/>
          <w:szCs w:val="24"/>
        </w:rPr>
        <w:t>Т.Ф.Березняка</w:t>
      </w:r>
      <w:proofErr w:type="spellEnd"/>
    </w:p>
    <w:p w:rsidR="008E3A83" w:rsidRPr="008B0C59" w:rsidRDefault="008E3A83" w:rsidP="008B0C59">
      <w:pPr>
        <w:rPr>
          <w:rFonts w:ascii="Times New Roman" w:hAnsi="Times New Roman" w:cs="Times New Roman"/>
          <w:sz w:val="24"/>
          <w:szCs w:val="24"/>
        </w:rPr>
      </w:pPr>
      <w:r w:rsidRPr="008B0C59">
        <w:rPr>
          <w:rFonts w:ascii="Times New Roman" w:hAnsi="Times New Roman" w:cs="Times New Roman"/>
          <w:b/>
          <w:sz w:val="24"/>
          <w:szCs w:val="24"/>
          <w:u w:val="single"/>
        </w:rPr>
        <w:t>Оформление:</w:t>
      </w:r>
      <w:r w:rsidRPr="008B0C59">
        <w:rPr>
          <w:rFonts w:ascii="Times New Roman" w:hAnsi="Times New Roman" w:cs="Times New Roman"/>
          <w:sz w:val="24"/>
          <w:szCs w:val="24"/>
        </w:rPr>
        <w:t xml:space="preserve"> ноутбук, проектор для сопровождения выступления учащихся фотоматериалами, выставка </w:t>
      </w:r>
      <w:r w:rsidR="00EE2174" w:rsidRPr="008B0C59">
        <w:rPr>
          <w:rFonts w:ascii="Times New Roman" w:hAnsi="Times New Roman" w:cs="Times New Roman"/>
          <w:sz w:val="24"/>
          <w:szCs w:val="24"/>
        </w:rPr>
        <w:t xml:space="preserve">книг </w:t>
      </w:r>
      <w:proofErr w:type="spellStart"/>
      <w:r w:rsidR="00EE2174" w:rsidRPr="008B0C59">
        <w:rPr>
          <w:rFonts w:ascii="Times New Roman" w:hAnsi="Times New Roman" w:cs="Times New Roman"/>
          <w:sz w:val="24"/>
          <w:szCs w:val="24"/>
        </w:rPr>
        <w:t>Т.Березняка</w:t>
      </w:r>
      <w:proofErr w:type="spellEnd"/>
      <w:r w:rsidR="00EE2174" w:rsidRPr="008B0C59">
        <w:rPr>
          <w:rFonts w:ascii="Times New Roman" w:hAnsi="Times New Roman" w:cs="Times New Roman"/>
          <w:sz w:val="24"/>
          <w:szCs w:val="24"/>
        </w:rPr>
        <w:t xml:space="preserve">, фото его картин и </w:t>
      </w:r>
      <w:proofErr w:type="spellStart"/>
      <w:r w:rsidR="00EE2174" w:rsidRPr="008B0C59">
        <w:rPr>
          <w:rFonts w:ascii="Times New Roman" w:hAnsi="Times New Roman" w:cs="Times New Roman"/>
          <w:sz w:val="24"/>
          <w:szCs w:val="24"/>
        </w:rPr>
        <w:t>подеок</w:t>
      </w:r>
      <w:proofErr w:type="spellEnd"/>
      <w:r w:rsidR="00EE2174" w:rsidRPr="008B0C59">
        <w:rPr>
          <w:rFonts w:ascii="Times New Roman" w:hAnsi="Times New Roman" w:cs="Times New Roman"/>
          <w:sz w:val="24"/>
          <w:szCs w:val="24"/>
        </w:rPr>
        <w:t xml:space="preserve"> из дерева.</w:t>
      </w:r>
    </w:p>
    <w:p w:rsidR="00EE2174" w:rsidRPr="008B0C59" w:rsidRDefault="00EE2174" w:rsidP="008B0C5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E3A83" w:rsidRDefault="008E3A83" w:rsidP="008B0C59">
      <w:pPr>
        <w:rPr>
          <w:b/>
          <w:u w:val="single"/>
        </w:rPr>
      </w:pPr>
      <w:r>
        <w:rPr>
          <w:b/>
          <w:u w:val="single"/>
        </w:rPr>
        <w:t>Ход мероприятия</w:t>
      </w:r>
    </w:p>
    <w:p w:rsidR="00EE2174" w:rsidRDefault="00EE2174" w:rsidP="008B0C59">
      <w:pPr>
        <w:rPr>
          <w:b/>
          <w:u w:val="single"/>
        </w:rPr>
      </w:pPr>
    </w:p>
    <w:p w:rsidR="00EE2174" w:rsidRDefault="00EE2174" w:rsidP="008B0C59">
      <w:pPr>
        <w:rPr>
          <w:rFonts w:ascii="Arial" w:hAnsi="Arial" w:cs="Arial"/>
          <w:sz w:val="21"/>
          <w:szCs w:val="21"/>
        </w:rPr>
      </w:pPr>
    </w:p>
    <w:p w:rsidR="005146A6" w:rsidRDefault="00EE2174" w:rsidP="008B0C59">
      <w:pPr>
        <w:rPr>
          <w:rFonts w:ascii="Times New Roman" w:hAnsi="Times New Roman" w:cs="Times New Roman"/>
          <w:sz w:val="24"/>
          <w:szCs w:val="24"/>
          <w:shd w:val="clear" w:color="auto" w:fill="F5F5F5"/>
        </w:rPr>
      </w:pPr>
      <w:r w:rsidRPr="00E25491">
        <w:rPr>
          <w:rFonts w:ascii="Times New Roman" w:hAnsi="Times New Roman" w:cs="Times New Roman"/>
          <w:sz w:val="24"/>
          <w:szCs w:val="24"/>
          <w:shd w:val="clear" w:color="auto" w:fill="F5F5F5"/>
        </w:rPr>
        <w:t>Нет в нашей стране семьи, которой бы не коснулась страшная война 1941-1945 годов. Всё дальше уходят эти годы, всё чаще мы слышим слова о том, что не нужно много говорить о войне, что живые должны помнить о живых. Великая Отечественная война стала судьбоносным событием не только для нашей страны, но и для всего человечества. Её грозное дыхание коснулось практически каждой советской семьи. Семейные архивы хранят реликвии той поры: военные награды, треугольники писем, похоронки, фронтовые фотографии, именные часы и другие вещи, в которых как бы сконцентрировалась память народа.</w:t>
      </w:r>
    </w:p>
    <w:p w:rsidR="006F4C5A" w:rsidRPr="006F4C5A" w:rsidRDefault="00E25491" w:rsidP="008B0C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Сегодня мы узнаем об уникальном человеке Тимофее Федоровиче Березняке, </w:t>
      </w:r>
      <w:r w:rsidRPr="00E25491">
        <w:rPr>
          <w:rFonts w:ascii="Times New Roman" w:hAnsi="Times New Roman" w:cs="Times New Roman"/>
          <w:sz w:val="24"/>
          <w:szCs w:val="24"/>
        </w:rPr>
        <w:t>ветеране Великой Отечественной войны, заслуженном деятеле культуры Кубани</w:t>
      </w:r>
      <w:r>
        <w:rPr>
          <w:rFonts w:ascii="Times New Roman" w:hAnsi="Times New Roman" w:cs="Times New Roman"/>
          <w:sz w:val="24"/>
          <w:szCs w:val="24"/>
        </w:rPr>
        <w:t>. Этот удивительный человек – прадедушка вашего одноклассника</w:t>
      </w:r>
      <w:r w:rsidR="006F4C5A">
        <w:rPr>
          <w:rFonts w:ascii="Times New Roman" w:hAnsi="Times New Roman" w:cs="Times New Roman"/>
          <w:sz w:val="24"/>
          <w:szCs w:val="24"/>
        </w:rPr>
        <w:t xml:space="preserve"> Саши </w:t>
      </w:r>
      <w:proofErr w:type="spellStart"/>
      <w:r w:rsidR="006F4C5A">
        <w:rPr>
          <w:rFonts w:ascii="Times New Roman" w:hAnsi="Times New Roman" w:cs="Times New Roman"/>
          <w:sz w:val="24"/>
          <w:szCs w:val="24"/>
        </w:rPr>
        <w:t>Шкрог</w:t>
      </w:r>
      <w:r w:rsidR="00907B88">
        <w:rPr>
          <w:rFonts w:ascii="Times New Roman" w:hAnsi="Times New Roman" w:cs="Times New Roman"/>
          <w:sz w:val="24"/>
          <w:szCs w:val="24"/>
        </w:rPr>
        <w:t>алева</w:t>
      </w:r>
      <w:proofErr w:type="spellEnd"/>
      <w:r w:rsidR="00907B88">
        <w:rPr>
          <w:rFonts w:ascii="Times New Roman" w:hAnsi="Times New Roman" w:cs="Times New Roman"/>
          <w:sz w:val="24"/>
          <w:szCs w:val="24"/>
        </w:rPr>
        <w:t>.</w:t>
      </w:r>
      <w:r w:rsidR="007F21E7">
        <w:rPr>
          <w:rFonts w:ascii="Times New Roman" w:hAnsi="Times New Roman" w:cs="Times New Roman"/>
          <w:sz w:val="24"/>
          <w:szCs w:val="24"/>
        </w:rPr>
        <w:t xml:space="preserve"> И в конце </w:t>
      </w:r>
      <w:r w:rsidR="007F21E7">
        <w:rPr>
          <w:rFonts w:ascii="Times New Roman" w:hAnsi="Times New Roman" w:cs="Times New Roman"/>
          <w:sz w:val="24"/>
          <w:szCs w:val="24"/>
        </w:rPr>
        <w:lastRenderedPageBreak/>
        <w:t>нашего мероприятия мы послушаем обращение Тимофея Федоровича к вам, подрастающему поколению, в чьих руках будущее нашей страны.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  <w:u w:val="single"/>
        </w:rPr>
      </w:pPr>
      <w:r w:rsidRPr="006F4C5A">
        <w:rPr>
          <w:rFonts w:ascii="Times New Roman" w:hAnsi="Times New Roman" w:cs="Times New Roman"/>
          <w:sz w:val="24"/>
          <w:szCs w:val="24"/>
          <w:u w:val="single"/>
        </w:rPr>
        <w:t xml:space="preserve">Саша </w:t>
      </w:r>
      <w:proofErr w:type="spellStart"/>
      <w:r w:rsidRPr="006F4C5A">
        <w:rPr>
          <w:rFonts w:ascii="Times New Roman" w:hAnsi="Times New Roman" w:cs="Times New Roman"/>
          <w:sz w:val="24"/>
          <w:szCs w:val="24"/>
          <w:u w:val="single"/>
        </w:rPr>
        <w:t>Шкрогалев</w:t>
      </w:r>
      <w:proofErr w:type="spellEnd"/>
      <w:r w:rsidRPr="006F4C5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>Мой прадедушка Тимофей Федорович Березняк – ветеран Великой Отечественной войны, сейчас ему 9</w:t>
      </w:r>
      <w:r w:rsidR="00907B88">
        <w:rPr>
          <w:rFonts w:ascii="Times New Roman" w:hAnsi="Times New Roman" w:cs="Times New Roman"/>
          <w:sz w:val="24"/>
          <w:szCs w:val="24"/>
        </w:rPr>
        <w:t xml:space="preserve">8 </w:t>
      </w:r>
      <w:r w:rsidRPr="006F4C5A">
        <w:rPr>
          <w:rFonts w:ascii="Times New Roman" w:hAnsi="Times New Roman" w:cs="Times New Roman"/>
          <w:sz w:val="24"/>
          <w:szCs w:val="24"/>
        </w:rPr>
        <w:t>лет</w:t>
      </w:r>
      <w:r w:rsidR="00907B88">
        <w:rPr>
          <w:rFonts w:ascii="Times New Roman" w:hAnsi="Times New Roman" w:cs="Times New Roman"/>
          <w:sz w:val="24"/>
          <w:szCs w:val="24"/>
        </w:rPr>
        <w:t>.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 xml:space="preserve">  Родился он в 1923 году, в Краснодарском крае, </w:t>
      </w:r>
      <w:proofErr w:type="spellStart"/>
      <w:r w:rsidRPr="006F4C5A">
        <w:rPr>
          <w:rFonts w:ascii="Times New Roman" w:hAnsi="Times New Roman" w:cs="Times New Roman"/>
          <w:sz w:val="24"/>
          <w:szCs w:val="24"/>
        </w:rPr>
        <w:t>Абинского</w:t>
      </w:r>
      <w:proofErr w:type="spellEnd"/>
      <w:r w:rsidRPr="006F4C5A">
        <w:rPr>
          <w:rFonts w:ascii="Times New Roman" w:hAnsi="Times New Roman" w:cs="Times New Roman"/>
          <w:sz w:val="24"/>
          <w:szCs w:val="24"/>
        </w:rPr>
        <w:t xml:space="preserve"> района, в станице </w:t>
      </w:r>
      <w:proofErr w:type="spellStart"/>
      <w:r w:rsidRPr="006F4C5A">
        <w:rPr>
          <w:rFonts w:ascii="Times New Roman" w:hAnsi="Times New Roman" w:cs="Times New Roman"/>
          <w:sz w:val="24"/>
          <w:szCs w:val="24"/>
        </w:rPr>
        <w:t>Ахтырской</w:t>
      </w:r>
      <w:proofErr w:type="spellEnd"/>
      <w:r w:rsidRPr="006F4C5A">
        <w:rPr>
          <w:rFonts w:ascii="Times New Roman" w:hAnsi="Times New Roman" w:cs="Times New Roman"/>
          <w:sz w:val="24"/>
          <w:szCs w:val="24"/>
        </w:rPr>
        <w:t>.      Прадедушку Тимофея можно назвать самоучкой, он сам научился играть на многих инструментах, хорошо пел, рисовал, писал стихи. Он ушел на фронт из музыкального училища, где учился игре на аккордеоне. Впоследствии в военной части его называли «человеком-оркестром»: он играл на многих музыкальных инструментах, сочинял веселые частушки, был великолепным исполнителем песен. Его боевые куплеты поднимали и дух, и настрой сослуживцев.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 xml:space="preserve">   На фронт его призвали в октябре 1942 году сразу под Сталинград.  Зачислили в 276 отдельный зенитно-артиллерийский дивизион зенитчиком. ОЗАД (отдельный зенитный артиллерийский дивизион), в котором воевал Тимофей Березняк, перемещался в западном направлении, переходя из одного фронтового полка в другой.  В декабре 1942 года, когда дивизион стоял под Сталинградом, три зенитные установки и на охрану железнодорожного переезда у реки </w:t>
      </w:r>
      <w:proofErr w:type="spellStart"/>
      <w:r w:rsidRPr="006F4C5A">
        <w:rPr>
          <w:rFonts w:ascii="Times New Roman" w:hAnsi="Times New Roman" w:cs="Times New Roman"/>
          <w:sz w:val="24"/>
          <w:szCs w:val="24"/>
        </w:rPr>
        <w:t>Маныч</w:t>
      </w:r>
      <w:proofErr w:type="spellEnd"/>
      <w:r w:rsidRPr="006F4C5A">
        <w:rPr>
          <w:rFonts w:ascii="Times New Roman" w:hAnsi="Times New Roman" w:cs="Times New Roman"/>
          <w:sz w:val="24"/>
          <w:szCs w:val="24"/>
        </w:rPr>
        <w:t>.</w:t>
      </w:r>
    </w:p>
    <w:p w:rsidR="006F4C5A" w:rsidRPr="006F4C5A" w:rsidRDefault="006F4C5A" w:rsidP="008B0C59">
      <w:pPr>
        <w:rPr>
          <w:rFonts w:ascii="Times New Roman" w:hAnsi="Times New Roman" w:cs="Times New Roman"/>
          <w:b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 xml:space="preserve">     Вот как Тимофей Федорович  сам вспоминает об этом: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 xml:space="preserve">«Нас подбросили на то место, чтобы замкнуть кольцо вокруг Сталинграда. Там была дамба, по которой немцы через </w:t>
      </w:r>
      <w:proofErr w:type="spellStart"/>
      <w:r w:rsidRPr="006F4C5A">
        <w:rPr>
          <w:rFonts w:ascii="Times New Roman" w:hAnsi="Times New Roman" w:cs="Times New Roman"/>
          <w:sz w:val="24"/>
          <w:szCs w:val="24"/>
        </w:rPr>
        <w:t>Маныч</w:t>
      </w:r>
      <w:proofErr w:type="spellEnd"/>
      <w:r w:rsidRPr="006F4C5A">
        <w:rPr>
          <w:rFonts w:ascii="Times New Roman" w:hAnsi="Times New Roman" w:cs="Times New Roman"/>
          <w:sz w:val="24"/>
          <w:szCs w:val="24"/>
        </w:rPr>
        <w:t xml:space="preserve"> могли пройти. Мы подняли стволы зениток и ждали самолеты, но вдруг, на насыпи появились танки. Первый танк выстрелил по нашей пушке, и выбило прицел, а наводчика ранило. Я же за стволом стоял, и мне только в ногу попало, и я держался.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>Тогда я сам открываю затвор, сам заряжаю, но сначала смотрю через ствол - насквозь - на танк и навожу. Навел, выстрелил и первый танк подбил. Он остановился. Тут остальные пушкари наши подбили третий - замыкающий - танк. А средний танк попытался свернуть и увяз в болоте. Такой первый бой был».</w:t>
      </w:r>
    </w:p>
    <w:p w:rsidR="006F4C5A" w:rsidRPr="006F4C5A" w:rsidRDefault="006F4C5A" w:rsidP="008B0C5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4C5A">
        <w:rPr>
          <w:rFonts w:ascii="Times New Roman" w:hAnsi="Times New Roman" w:cs="Times New Roman"/>
          <w:b/>
          <w:sz w:val="24"/>
          <w:szCs w:val="24"/>
          <w:u w:val="single"/>
        </w:rPr>
        <w:t>Видеозапись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>За этот бой, за участие в героической обороне Сталинграда Указом Президиума Верховного Совета СССР от 22 декабря 1945 года Тимофей Березняк был награжден медалью «За оборону Сталинграда».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 xml:space="preserve"> В январе 1943 года был награжден орденом Славы </w:t>
      </w:r>
      <w:r w:rsidRPr="006F4C5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F4C5A">
        <w:rPr>
          <w:rFonts w:ascii="Times New Roman" w:hAnsi="Times New Roman" w:cs="Times New Roman"/>
          <w:sz w:val="24"/>
          <w:szCs w:val="24"/>
        </w:rPr>
        <w:t xml:space="preserve"> степени за взятие «языка». Нужно было пойти кому-нибудь с разведчиком на другую сторону реки за языком. Вызвался идти Тимофей Березняк. На задание пошли ночью, выбрали дом, где стоял часовой. Действовали быстро: убрали часового, на шум вышел офицер, которого мгновенно скрутили и забрали с собой. Немецкий офицер оказался ценным информатором: он рассказал о месте и времени нападения на наши позиции. Планы немцев были сорваны.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lastRenderedPageBreak/>
        <w:t xml:space="preserve">   25 апреля 1945 года ефрейтор Тимофей Березняк принял участие в значимом событии: в районе города </w:t>
      </w:r>
      <w:proofErr w:type="spellStart"/>
      <w:r w:rsidRPr="006F4C5A">
        <w:rPr>
          <w:rFonts w:ascii="Times New Roman" w:hAnsi="Times New Roman" w:cs="Times New Roman"/>
          <w:sz w:val="24"/>
          <w:szCs w:val="24"/>
        </w:rPr>
        <w:t>Торгау</w:t>
      </w:r>
      <w:proofErr w:type="spellEnd"/>
      <w:r w:rsidRPr="006F4C5A">
        <w:rPr>
          <w:rFonts w:ascii="Times New Roman" w:hAnsi="Times New Roman" w:cs="Times New Roman"/>
          <w:sz w:val="24"/>
          <w:szCs w:val="24"/>
        </w:rPr>
        <w:t xml:space="preserve"> на Эльбе произошла встреча советских и американских войск. Солдат выстроили напротив друг друга в две шеренги, командование поприветствовало всех на двух языках, а потом прозвучала команда: «Разойдись!». Начались рукопожатия, попытки познакомиться. И когда один из американцев достал трофейный аккордеон и начал</w:t>
      </w:r>
      <w:proofErr w:type="gramStart"/>
      <w:r w:rsidRPr="006F4C5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F4C5A">
        <w:rPr>
          <w:rFonts w:ascii="Times New Roman" w:hAnsi="Times New Roman" w:cs="Times New Roman"/>
          <w:sz w:val="24"/>
          <w:szCs w:val="24"/>
        </w:rPr>
        <w:t xml:space="preserve"> сбиваясь, что-то наигрывать, Тимофей Березняк попросил инструмент и заиграл «Барыню». Американский солдат без сожаления подарил ему трофейный аккордеон. В архиве </w:t>
      </w:r>
      <w:proofErr w:type="spellStart"/>
      <w:r w:rsidRPr="006F4C5A">
        <w:rPr>
          <w:rFonts w:ascii="Times New Roman" w:hAnsi="Times New Roman" w:cs="Times New Roman"/>
          <w:sz w:val="24"/>
          <w:szCs w:val="24"/>
        </w:rPr>
        <w:t>Т.Ф.Березняка</w:t>
      </w:r>
      <w:proofErr w:type="spellEnd"/>
      <w:r w:rsidRPr="006F4C5A">
        <w:rPr>
          <w:rFonts w:ascii="Times New Roman" w:hAnsi="Times New Roman" w:cs="Times New Roman"/>
          <w:sz w:val="24"/>
          <w:szCs w:val="24"/>
        </w:rPr>
        <w:t xml:space="preserve"> хранится фото, сделанное в мае 1945 года, на котором мой прадедушка со своим товарищем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 xml:space="preserve">Дошёл до Польши и Германии, где ефрейтор Тимофей Березняк закончил свою войну в мае 1945 г. Весной 1947 г. он демобилизовался из </w:t>
      </w:r>
      <w:proofErr w:type="spellStart"/>
      <w:r w:rsidRPr="006F4C5A">
        <w:rPr>
          <w:rFonts w:ascii="Times New Roman" w:hAnsi="Times New Roman" w:cs="Times New Roman"/>
          <w:sz w:val="24"/>
          <w:szCs w:val="24"/>
        </w:rPr>
        <w:t>Бреслау</w:t>
      </w:r>
      <w:proofErr w:type="spellEnd"/>
      <w:r w:rsidRPr="006F4C5A">
        <w:rPr>
          <w:rFonts w:ascii="Times New Roman" w:hAnsi="Times New Roman" w:cs="Times New Roman"/>
          <w:sz w:val="24"/>
          <w:szCs w:val="24"/>
        </w:rPr>
        <w:t xml:space="preserve"> (ныне Вроцлав, Польша), где его Отдельный зенитный артиллерийский дивизион располагался после окончания войны.</w:t>
      </w:r>
    </w:p>
    <w:p w:rsidR="006F4C5A" w:rsidRPr="006F4C5A" w:rsidRDefault="006F4C5A" w:rsidP="008B0C5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4C5A">
        <w:rPr>
          <w:rFonts w:ascii="Times New Roman" w:hAnsi="Times New Roman" w:cs="Times New Roman"/>
          <w:b/>
          <w:sz w:val="24"/>
          <w:szCs w:val="24"/>
          <w:u w:val="single"/>
        </w:rPr>
        <w:t>Презентация</w:t>
      </w:r>
    </w:p>
    <w:p w:rsid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 xml:space="preserve">После войны Тимофей Березняк переехал в Краснодар, окончил  музыкальное училище при Московской консерватории по классу </w:t>
      </w:r>
      <w:proofErr w:type="gramStart"/>
      <w:r w:rsidRPr="006F4C5A">
        <w:rPr>
          <w:rFonts w:ascii="Times New Roman" w:hAnsi="Times New Roman" w:cs="Times New Roman"/>
          <w:sz w:val="24"/>
          <w:szCs w:val="24"/>
        </w:rPr>
        <w:t>хорового</w:t>
      </w:r>
      <w:proofErr w:type="gramEnd"/>
      <w:r w:rsidRPr="006F4C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C5A">
        <w:rPr>
          <w:rFonts w:ascii="Times New Roman" w:hAnsi="Times New Roman" w:cs="Times New Roman"/>
          <w:sz w:val="24"/>
          <w:szCs w:val="24"/>
        </w:rPr>
        <w:t>дирижирования</w:t>
      </w:r>
      <w:proofErr w:type="spellEnd"/>
      <w:r w:rsidRPr="006F4C5A">
        <w:rPr>
          <w:rFonts w:ascii="Times New Roman" w:hAnsi="Times New Roman" w:cs="Times New Roman"/>
          <w:sz w:val="24"/>
          <w:szCs w:val="24"/>
        </w:rPr>
        <w:t>, затем Краснодарский народный университет культуры. Стал педагогом, воспитал не одно поколение одаренных музыкантов.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>Член Союза Журналистов России. Публиковался в центральных и местных СМИ, включая телевидение. Заслуженный работник культуры Кубани.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 xml:space="preserve">Тимофей Фёдорович работал преподавателем в Краснодарском институте культуры, Северском музыкальном училище, был хормейстером хоровых ансамблей Краснодарского Дома Ученых, </w:t>
      </w:r>
      <w:proofErr w:type="spellStart"/>
      <w:r w:rsidRPr="006F4C5A">
        <w:rPr>
          <w:rFonts w:ascii="Times New Roman" w:hAnsi="Times New Roman" w:cs="Times New Roman"/>
          <w:sz w:val="24"/>
          <w:szCs w:val="24"/>
        </w:rPr>
        <w:t>Краснодаркого</w:t>
      </w:r>
      <w:proofErr w:type="spellEnd"/>
      <w:r w:rsidRPr="006F4C5A">
        <w:rPr>
          <w:rFonts w:ascii="Times New Roman" w:hAnsi="Times New Roman" w:cs="Times New Roman"/>
          <w:sz w:val="24"/>
          <w:szCs w:val="24"/>
        </w:rPr>
        <w:t xml:space="preserve"> Дома Учителя, Дома культуры Завода Октябрь и многих других музыкальных коллективов и ансамблей.</w:t>
      </w:r>
    </w:p>
    <w:p w:rsid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 xml:space="preserve">Особый интерес </w:t>
      </w:r>
      <w:r>
        <w:rPr>
          <w:rFonts w:ascii="Times New Roman" w:hAnsi="Times New Roman" w:cs="Times New Roman"/>
          <w:sz w:val="24"/>
          <w:szCs w:val="24"/>
        </w:rPr>
        <w:t xml:space="preserve">Тимофей Федорович </w:t>
      </w:r>
      <w:r w:rsidRPr="006F4C5A">
        <w:rPr>
          <w:rFonts w:ascii="Times New Roman" w:hAnsi="Times New Roman" w:cs="Times New Roman"/>
          <w:sz w:val="24"/>
          <w:szCs w:val="24"/>
        </w:rPr>
        <w:t xml:space="preserve"> проявляет к истории края. Часть информации, собранная им как журналистом, вошла в его книги</w:t>
      </w:r>
      <w:proofErr w:type="gramStart"/>
      <w:r w:rsidRPr="006F4C5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F4C5A">
        <w:rPr>
          <w:rFonts w:ascii="Times New Roman" w:hAnsi="Times New Roman" w:cs="Times New Roman"/>
          <w:sz w:val="24"/>
          <w:szCs w:val="24"/>
        </w:rPr>
        <w:t xml:space="preserve"> среди которых «Шляхи казацкие» (История заселения Кубанского края) в двух частях, «О кубанцах знаменитых, незаслуженно забытых», «Итожим то, что прожито» и др.</w:t>
      </w:r>
    </w:p>
    <w:p w:rsid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 рассказывают о книгах:</w:t>
      </w:r>
    </w:p>
    <w:p w:rsidR="006F4C5A" w:rsidRPr="00907B88" w:rsidRDefault="006F4C5A" w:rsidP="008B0C59">
      <w:pPr>
        <w:rPr>
          <w:rFonts w:ascii="Times New Roman" w:hAnsi="Times New Roman" w:cs="Times New Roman"/>
          <w:sz w:val="24"/>
          <w:szCs w:val="24"/>
          <w:u w:val="single"/>
        </w:rPr>
      </w:pPr>
      <w:r w:rsidRPr="00907B88">
        <w:rPr>
          <w:rFonts w:ascii="Times New Roman" w:hAnsi="Times New Roman" w:cs="Times New Roman"/>
          <w:sz w:val="24"/>
          <w:szCs w:val="24"/>
          <w:u w:val="single"/>
        </w:rPr>
        <w:t>Дима Пашинов</w:t>
      </w:r>
      <w:r w:rsidR="00907B88" w:rsidRPr="00907B88">
        <w:rPr>
          <w:rFonts w:ascii="Times New Roman" w:hAnsi="Times New Roman" w:cs="Times New Roman"/>
          <w:sz w:val="24"/>
          <w:szCs w:val="24"/>
          <w:u w:val="single"/>
        </w:rPr>
        <w:t xml:space="preserve"> о книге Шляхи казацкие»</w:t>
      </w:r>
    </w:p>
    <w:p w:rsidR="00907B88" w:rsidRPr="00907B88" w:rsidRDefault="00907B88" w:rsidP="008B0C59">
      <w:pPr>
        <w:rPr>
          <w:rFonts w:ascii="Times New Roman" w:hAnsi="Times New Roman" w:cs="Times New Roman"/>
          <w:sz w:val="24"/>
          <w:szCs w:val="24"/>
          <w:u w:val="single"/>
        </w:rPr>
      </w:pPr>
      <w:r w:rsidRPr="00907B88">
        <w:rPr>
          <w:rFonts w:ascii="Times New Roman" w:hAnsi="Times New Roman" w:cs="Times New Roman"/>
          <w:sz w:val="24"/>
          <w:szCs w:val="24"/>
          <w:u w:val="single"/>
        </w:rPr>
        <w:t>Милена Мкртчян о книге «Итожим то, что прожито»</w:t>
      </w:r>
    </w:p>
    <w:p w:rsidR="00907B88" w:rsidRPr="00907B88" w:rsidRDefault="00907B88" w:rsidP="008B0C59">
      <w:pPr>
        <w:rPr>
          <w:rFonts w:ascii="Times New Roman" w:hAnsi="Times New Roman" w:cs="Times New Roman"/>
          <w:sz w:val="24"/>
          <w:szCs w:val="24"/>
          <w:u w:val="single"/>
        </w:rPr>
      </w:pPr>
      <w:r w:rsidRPr="00907B88">
        <w:rPr>
          <w:rFonts w:ascii="Times New Roman" w:hAnsi="Times New Roman" w:cs="Times New Roman"/>
          <w:sz w:val="24"/>
          <w:szCs w:val="24"/>
          <w:u w:val="single"/>
        </w:rPr>
        <w:t>Ярослав Терехов «О кубанцах знаменитых, незаслуженно забытых»</w:t>
      </w:r>
    </w:p>
    <w:p w:rsidR="00907B88" w:rsidRDefault="00907B88" w:rsidP="008B0C59">
      <w:pPr>
        <w:rPr>
          <w:rFonts w:ascii="Times New Roman" w:hAnsi="Times New Roman" w:cs="Times New Roman"/>
          <w:sz w:val="24"/>
          <w:szCs w:val="24"/>
        </w:rPr>
      </w:pPr>
    </w:p>
    <w:p w:rsid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 xml:space="preserve">Т.Ф. Березняком созданы десятки песен и романсов лирической направленности, неоднократно передававшиеся по радио, телевидению, исполнявшиеся известными певцами. </w:t>
      </w:r>
      <w:proofErr w:type="gramStart"/>
      <w:r w:rsidRPr="006F4C5A">
        <w:rPr>
          <w:rFonts w:ascii="Times New Roman" w:hAnsi="Times New Roman" w:cs="Times New Roman"/>
          <w:sz w:val="24"/>
          <w:szCs w:val="24"/>
        </w:rPr>
        <w:t xml:space="preserve">Это, например, «Величальная родной Кубани» (на стихи </w:t>
      </w:r>
      <w:proofErr w:type="spellStart"/>
      <w:r w:rsidRPr="006F4C5A">
        <w:rPr>
          <w:rFonts w:ascii="Times New Roman" w:hAnsi="Times New Roman" w:cs="Times New Roman"/>
          <w:sz w:val="24"/>
          <w:szCs w:val="24"/>
        </w:rPr>
        <w:t>В.Подкопаева</w:t>
      </w:r>
      <w:proofErr w:type="spellEnd"/>
      <w:r w:rsidRPr="006F4C5A">
        <w:rPr>
          <w:rFonts w:ascii="Times New Roman" w:hAnsi="Times New Roman" w:cs="Times New Roman"/>
          <w:sz w:val="24"/>
          <w:szCs w:val="24"/>
        </w:rPr>
        <w:t xml:space="preserve">), </w:t>
      </w:r>
      <w:r w:rsidRPr="006F4C5A">
        <w:rPr>
          <w:rFonts w:ascii="Times New Roman" w:hAnsi="Times New Roman" w:cs="Times New Roman"/>
          <w:sz w:val="24"/>
          <w:szCs w:val="24"/>
        </w:rPr>
        <w:lastRenderedPageBreak/>
        <w:t>«Любовью дорожить умейте» (на стихи С. Щипачева), «Сатирические куплеты на бытовую тему» (стихи и муз.</w:t>
      </w:r>
      <w:proofErr w:type="gramEnd"/>
      <w:r w:rsidRPr="006F4C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4C5A">
        <w:rPr>
          <w:rFonts w:ascii="Times New Roman" w:hAnsi="Times New Roman" w:cs="Times New Roman"/>
          <w:sz w:val="24"/>
          <w:szCs w:val="24"/>
        </w:rPr>
        <w:t>Березняка) и др.</w:t>
      </w:r>
      <w:proofErr w:type="gramEnd"/>
    </w:p>
    <w:p w:rsidR="00907B88" w:rsidRPr="00907B88" w:rsidRDefault="00907B88" w:rsidP="008B0C59">
      <w:pPr>
        <w:rPr>
          <w:rFonts w:ascii="Times New Roman" w:hAnsi="Times New Roman" w:cs="Times New Roman"/>
          <w:b/>
          <w:sz w:val="24"/>
          <w:szCs w:val="24"/>
        </w:rPr>
      </w:pPr>
      <w:r w:rsidRPr="00907B88">
        <w:rPr>
          <w:rFonts w:ascii="Times New Roman" w:hAnsi="Times New Roman" w:cs="Times New Roman"/>
          <w:b/>
          <w:sz w:val="24"/>
          <w:szCs w:val="24"/>
        </w:rPr>
        <w:t>Аудиозапись  фрагменты песен</w:t>
      </w:r>
    </w:p>
    <w:p w:rsidR="00907B88" w:rsidRDefault="00907B88" w:rsidP="008B0C59">
      <w:pPr>
        <w:rPr>
          <w:rFonts w:ascii="Times New Roman" w:hAnsi="Times New Roman" w:cs="Times New Roman"/>
          <w:sz w:val="24"/>
          <w:szCs w:val="24"/>
        </w:rPr>
      </w:pP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>Будучи многогранно талантливым человеком, Т. Березняк также создаёт несколько сотен художественных работ (масло) и работает над серией декоративно-прикладных работ из природного материала (Серия «Сучки и задоринки»). Его первая сохранившаяся картина датирована 1934 годом.</w:t>
      </w:r>
    </w:p>
    <w:p w:rsidR="00907B88" w:rsidRDefault="00907B88" w:rsidP="008B0C59">
      <w:pPr>
        <w:rPr>
          <w:rFonts w:ascii="Times New Roman" w:hAnsi="Times New Roman" w:cs="Times New Roman"/>
          <w:b/>
          <w:sz w:val="24"/>
          <w:szCs w:val="24"/>
        </w:rPr>
      </w:pPr>
      <w:r w:rsidRPr="00907B88">
        <w:rPr>
          <w:rFonts w:ascii="Times New Roman" w:hAnsi="Times New Roman" w:cs="Times New Roman"/>
          <w:b/>
          <w:sz w:val="24"/>
          <w:szCs w:val="24"/>
        </w:rPr>
        <w:t>Слайды картин</w:t>
      </w:r>
    </w:p>
    <w:p w:rsidR="008B0C59" w:rsidRDefault="008B0C59" w:rsidP="008B0C5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Аудиозапись «Голоса Победы»</w:t>
      </w:r>
    </w:p>
    <w:p w:rsidR="006F4C5A" w:rsidRPr="00907B88" w:rsidRDefault="007F21E7" w:rsidP="008B0C5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Тимофей Федорович Березняк - действительно</w:t>
      </w:r>
      <w:r w:rsidR="006F4C5A" w:rsidRPr="006F4C5A">
        <w:rPr>
          <w:rFonts w:ascii="Times New Roman" w:hAnsi="Times New Roman" w:cs="Times New Roman"/>
          <w:sz w:val="24"/>
          <w:szCs w:val="24"/>
        </w:rPr>
        <w:t xml:space="preserve"> уникальный человек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4C5A" w:rsidRPr="006F4C5A">
        <w:rPr>
          <w:rFonts w:ascii="Times New Roman" w:hAnsi="Times New Roman" w:cs="Times New Roman"/>
          <w:sz w:val="24"/>
          <w:szCs w:val="24"/>
        </w:rPr>
        <w:t xml:space="preserve">. В свои 98 лет он остается бойцом – борется с возрастом и болезнями… </w:t>
      </w:r>
      <w:r>
        <w:rPr>
          <w:rFonts w:ascii="Times New Roman" w:hAnsi="Times New Roman" w:cs="Times New Roman"/>
          <w:sz w:val="24"/>
          <w:szCs w:val="24"/>
        </w:rPr>
        <w:t>Саше</w:t>
      </w:r>
      <w:r w:rsidR="006F4C5A" w:rsidRPr="006F4C5A">
        <w:rPr>
          <w:rFonts w:ascii="Times New Roman" w:hAnsi="Times New Roman" w:cs="Times New Roman"/>
          <w:sz w:val="24"/>
          <w:szCs w:val="24"/>
        </w:rPr>
        <w:t xml:space="preserve"> очень повезло, что </w:t>
      </w:r>
      <w:r>
        <w:rPr>
          <w:rFonts w:ascii="Times New Roman" w:hAnsi="Times New Roman" w:cs="Times New Roman"/>
          <w:sz w:val="24"/>
          <w:szCs w:val="24"/>
        </w:rPr>
        <w:t>он</w:t>
      </w:r>
      <w:r w:rsidR="006F4C5A" w:rsidRPr="006F4C5A">
        <w:rPr>
          <w:rFonts w:ascii="Times New Roman" w:hAnsi="Times New Roman" w:cs="Times New Roman"/>
          <w:sz w:val="24"/>
          <w:szCs w:val="24"/>
        </w:rPr>
        <w:t xml:space="preserve">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="006F4C5A" w:rsidRPr="006F4C5A">
        <w:rPr>
          <w:rFonts w:ascii="Times New Roman" w:hAnsi="Times New Roman" w:cs="Times New Roman"/>
          <w:sz w:val="24"/>
          <w:szCs w:val="24"/>
        </w:rPr>
        <w:t xml:space="preserve"> возможность слушать его рассказы о войне, мо</w:t>
      </w:r>
      <w:r>
        <w:rPr>
          <w:rFonts w:ascii="Times New Roman" w:hAnsi="Times New Roman" w:cs="Times New Roman"/>
          <w:sz w:val="24"/>
          <w:szCs w:val="24"/>
        </w:rPr>
        <w:t xml:space="preserve">жет </w:t>
      </w:r>
      <w:r w:rsidR="006F4C5A" w:rsidRPr="006F4C5A">
        <w:rPr>
          <w:rFonts w:ascii="Times New Roman" w:hAnsi="Times New Roman" w:cs="Times New Roman"/>
          <w:sz w:val="24"/>
          <w:szCs w:val="24"/>
        </w:rPr>
        <w:t>спрашивать, уточнять</w:t>
      </w:r>
      <w:proofErr w:type="gramStart"/>
      <w:r w:rsidR="006F4C5A" w:rsidRPr="006F4C5A">
        <w:rPr>
          <w:rFonts w:ascii="Times New Roman" w:hAnsi="Times New Roman" w:cs="Times New Roman"/>
          <w:sz w:val="24"/>
          <w:szCs w:val="24"/>
        </w:rPr>
        <w:t>… Э</w:t>
      </w:r>
      <w:proofErr w:type="gramEnd"/>
      <w:r w:rsidR="006F4C5A" w:rsidRPr="006F4C5A">
        <w:rPr>
          <w:rFonts w:ascii="Times New Roman" w:hAnsi="Times New Roman" w:cs="Times New Roman"/>
          <w:sz w:val="24"/>
          <w:szCs w:val="24"/>
        </w:rPr>
        <w:t xml:space="preserve">то наша история, которую </w:t>
      </w:r>
      <w:r>
        <w:rPr>
          <w:rFonts w:ascii="Times New Roman" w:hAnsi="Times New Roman" w:cs="Times New Roman"/>
          <w:sz w:val="24"/>
          <w:szCs w:val="24"/>
        </w:rPr>
        <w:t>он</w:t>
      </w:r>
      <w:r w:rsidR="006F4C5A" w:rsidRPr="006F4C5A">
        <w:rPr>
          <w:rFonts w:ascii="Times New Roman" w:hAnsi="Times New Roman" w:cs="Times New Roman"/>
          <w:sz w:val="24"/>
          <w:szCs w:val="24"/>
        </w:rPr>
        <w:t xml:space="preserve"> бережно переда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9F5E88">
        <w:rPr>
          <w:rFonts w:ascii="Times New Roman" w:hAnsi="Times New Roman" w:cs="Times New Roman"/>
          <w:sz w:val="24"/>
          <w:szCs w:val="24"/>
        </w:rPr>
        <w:t xml:space="preserve"> </w:t>
      </w:r>
      <w:r w:rsidR="006F4C5A" w:rsidRPr="006F4C5A">
        <w:rPr>
          <w:rFonts w:ascii="Times New Roman" w:hAnsi="Times New Roman" w:cs="Times New Roman"/>
          <w:sz w:val="24"/>
          <w:szCs w:val="24"/>
        </w:rPr>
        <w:t>своим детям и внукам.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  <w:r w:rsidRPr="006F4C5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</w:p>
    <w:p w:rsidR="006F4C5A" w:rsidRPr="006F4C5A" w:rsidRDefault="006F4C5A" w:rsidP="008B0C59">
      <w:pPr>
        <w:rPr>
          <w:rFonts w:ascii="Times New Roman" w:hAnsi="Times New Roman" w:cs="Times New Roman"/>
          <w:sz w:val="24"/>
          <w:szCs w:val="24"/>
        </w:rPr>
      </w:pPr>
    </w:p>
    <w:p w:rsidR="006F4C5A" w:rsidRDefault="006F4C5A" w:rsidP="006F4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F4C5A" w:rsidRPr="006F4C5A" w:rsidRDefault="006F4C5A">
      <w:pPr>
        <w:rPr>
          <w:rFonts w:ascii="Times New Roman" w:hAnsi="Times New Roman" w:cs="Times New Roman"/>
          <w:sz w:val="24"/>
          <w:szCs w:val="24"/>
        </w:rPr>
      </w:pPr>
    </w:p>
    <w:sectPr w:rsidR="006F4C5A" w:rsidRPr="006F4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6F11"/>
    <w:multiLevelType w:val="multilevel"/>
    <w:tmpl w:val="624A0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982827"/>
    <w:multiLevelType w:val="multilevel"/>
    <w:tmpl w:val="585E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A83"/>
    <w:rsid w:val="005146A6"/>
    <w:rsid w:val="006F4C5A"/>
    <w:rsid w:val="007F21E7"/>
    <w:rsid w:val="008B0C59"/>
    <w:rsid w:val="008E3A83"/>
    <w:rsid w:val="00907B88"/>
    <w:rsid w:val="009F5E88"/>
    <w:rsid w:val="00E25491"/>
    <w:rsid w:val="00EE2174"/>
    <w:rsid w:val="00F3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5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621C4-00CA-4F1E-B304-454737315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2021-12-26T15:49:00Z</dcterms:created>
  <dcterms:modified xsi:type="dcterms:W3CDTF">2021-12-26T18:39:00Z</dcterms:modified>
</cp:coreProperties>
</file>